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B7" w:rsidRDefault="008362F6" w:rsidP="008362F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362F6">
        <w:rPr>
          <w:b/>
          <w:sz w:val="28"/>
          <w:szCs w:val="28"/>
          <w:u w:val="single"/>
        </w:rPr>
        <w:t xml:space="preserve">Risk Assessment for </w:t>
      </w:r>
      <w:proofErr w:type="spellStart"/>
      <w:r w:rsidRPr="008362F6">
        <w:rPr>
          <w:b/>
          <w:sz w:val="28"/>
          <w:szCs w:val="28"/>
          <w:u w:val="single"/>
        </w:rPr>
        <w:t>Trinitas</w:t>
      </w:r>
      <w:proofErr w:type="spellEnd"/>
      <w:r w:rsidRPr="008362F6">
        <w:rPr>
          <w:b/>
          <w:sz w:val="28"/>
          <w:szCs w:val="28"/>
          <w:u w:val="single"/>
        </w:rPr>
        <w:t xml:space="preserve"> Clinic</w:t>
      </w:r>
    </w:p>
    <w:p w:rsidR="008362F6" w:rsidRDefault="008362F6" w:rsidP="008362F6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554"/>
        <w:gridCol w:w="6975"/>
      </w:tblGrid>
      <w:tr w:rsidR="008362F6" w:rsidTr="008362F6">
        <w:tc>
          <w:tcPr>
            <w:tcW w:w="6554" w:type="dxa"/>
          </w:tcPr>
          <w:p w:rsidR="008362F6" w:rsidRPr="00966DA1" w:rsidRDefault="008362F6" w:rsidP="008362F6">
            <w:pPr>
              <w:jc w:val="center"/>
              <w:rPr>
                <w:b/>
                <w:sz w:val="21"/>
                <w:szCs w:val="21"/>
              </w:rPr>
            </w:pPr>
            <w:r w:rsidRPr="00966DA1">
              <w:rPr>
                <w:b/>
                <w:sz w:val="21"/>
                <w:szCs w:val="21"/>
              </w:rPr>
              <w:t>Identified area of Risk</w:t>
            </w:r>
          </w:p>
        </w:tc>
        <w:tc>
          <w:tcPr>
            <w:tcW w:w="6975" w:type="dxa"/>
          </w:tcPr>
          <w:p w:rsidR="008362F6" w:rsidRPr="00966DA1" w:rsidRDefault="008362F6" w:rsidP="008362F6">
            <w:pPr>
              <w:jc w:val="center"/>
              <w:rPr>
                <w:b/>
                <w:sz w:val="21"/>
                <w:szCs w:val="21"/>
              </w:rPr>
            </w:pPr>
            <w:r w:rsidRPr="00966DA1">
              <w:rPr>
                <w:b/>
                <w:sz w:val="21"/>
                <w:szCs w:val="21"/>
              </w:rPr>
              <w:t>Suggestion of changes to improve the risk</w:t>
            </w:r>
          </w:p>
        </w:tc>
      </w:tr>
      <w:tr w:rsidR="006006C8" w:rsidTr="008362F6">
        <w:tc>
          <w:tcPr>
            <w:tcW w:w="6554" w:type="dxa"/>
          </w:tcPr>
          <w:p w:rsidR="006006C8" w:rsidRPr="00966DA1" w:rsidRDefault="006006C8" w:rsidP="006006C8">
            <w:p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Triage of clients</w:t>
            </w:r>
          </w:p>
        </w:tc>
        <w:tc>
          <w:tcPr>
            <w:tcW w:w="6975" w:type="dxa"/>
          </w:tcPr>
          <w:p w:rsidR="006006C8" w:rsidRPr="00966DA1" w:rsidRDefault="006006C8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Initial phone call to determine whether the appoint</w:t>
            </w:r>
            <w:r w:rsidR="00966DA1" w:rsidRPr="00966DA1">
              <w:rPr>
                <w:sz w:val="21"/>
                <w:szCs w:val="21"/>
              </w:rPr>
              <w:t>ment can be telehealth or face to face consultation is required.</w:t>
            </w:r>
          </w:p>
          <w:p w:rsidR="00966DA1" w:rsidRPr="00966DA1" w:rsidRDefault="00966DA1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 xml:space="preserve">Using zoom, FaceTime or Rehab my Patient for virtual appointments. </w:t>
            </w:r>
          </w:p>
          <w:p w:rsidR="00966DA1" w:rsidRPr="00966DA1" w:rsidRDefault="00966DA1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 xml:space="preserve">Screen the client for symptoms of COVID for their safety and if it is required from them to make a face to face appointment in the best interest of the client. </w:t>
            </w:r>
          </w:p>
          <w:p w:rsidR="00966DA1" w:rsidRPr="00966DA1" w:rsidRDefault="00966DA1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 xml:space="preserve">Convey risk to the client for informed decision about face to face consultations. </w:t>
            </w:r>
          </w:p>
        </w:tc>
      </w:tr>
      <w:tr w:rsidR="008362F6" w:rsidTr="008362F6">
        <w:tc>
          <w:tcPr>
            <w:tcW w:w="6554" w:type="dxa"/>
          </w:tcPr>
          <w:p w:rsidR="008362F6" w:rsidRPr="00966DA1" w:rsidRDefault="008362F6" w:rsidP="008362F6">
            <w:pPr>
              <w:jc w:val="both"/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Risk of clients having COVID 19</w:t>
            </w:r>
          </w:p>
        </w:tc>
        <w:tc>
          <w:tcPr>
            <w:tcW w:w="6975" w:type="dxa"/>
          </w:tcPr>
          <w:p w:rsidR="008362F6" w:rsidRPr="00966DA1" w:rsidRDefault="008362F6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Triage clients via phone call on day of appointment regarding symptoms</w:t>
            </w:r>
          </w:p>
          <w:p w:rsidR="008362F6" w:rsidRPr="00966DA1" w:rsidRDefault="008362F6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Take their temperature on arrival</w:t>
            </w:r>
          </w:p>
        </w:tc>
      </w:tr>
      <w:tr w:rsidR="00966DA1" w:rsidTr="008362F6">
        <w:tc>
          <w:tcPr>
            <w:tcW w:w="6554" w:type="dxa"/>
          </w:tcPr>
          <w:p w:rsidR="00966DA1" w:rsidRPr="00966DA1" w:rsidRDefault="00966DA1" w:rsidP="008362F6">
            <w:pPr>
              <w:jc w:val="both"/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Vulnerable category of client</w:t>
            </w:r>
          </w:p>
        </w:tc>
        <w:tc>
          <w:tcPr>
            <w:tcW w:w="6975" w:type="dxa"/>
          </w:tcPr>
          <w:p w:rsidR="00966DA1" w:rsidRPr="00966DA1" w:rsidRDefault="00966DA1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 xml:space="preserve">Anyone who has received a letter that should be shielding or vulnerable should not be treated at this time. </w:t>
            </w:r>
          </w:p>
          <w:p w:rsidR="00966DA1" w:rsidRPr="00966DA1" w:rsidRDefault="00966DA1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Over 70’s</w:t>
            </w:r>
          </w:p>
          <w:p w:rsidR="00966DA1" w:rsidRPr="00966DA1" w:rsidRDefault="00966DA1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Anyone with an underlying health condition</w:t>
            </w:r>
          </w:p>
          <w:p w:rsidR="00966DA1" w:rsidRPr="00966DA1" w:rsidRDefault="00966DA1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 xml:space="preserve">Anyone receiving </w:t>
            </w:r>
            <w:proofErr w:type="spellStart"/>
            <w:r w:rsidRPr="00966DA1">
              <w:rPr>
                <w:sz w:val="21"/>
                <w:szCs w:val="21"/>
              </w:rPr>
              <w:t>immunosurpressive</w:t>
            </w:r>
            <w:proofErr w:type="spellEnd"/>
            <w:r w:rsidRPr="00966DA1">
              <w:rPr>
                <w:sz w:val="21"/>
                <w:szCs w:val="21"/>
              </w:rPr>
              <w:t xml:space="preserve"> drugs and chemotherapy. </w:t>
            </w:r>
          </w:p>
          <w:p w:rsidR="00966DA1" w:rsidRPr="00966DA1" w:rsidRDefault="00966DA1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Pregnant clients</w:t>
            </w:r>
          </w:p>
          <w:p w:rsidR="00966DA1" w:rsidRPr="00966DA1" w:rsidRDefault="00966DA1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BAME clients</w:t>
            </w:r>
          </w:p>
          <w:p w:rsidR="00966DA1" w:rsidRPr="00966DA1" w:rsidRDefault="00966DA1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Overweight clients</w:t>
            </w:r>
          </w:p>
          <w:p w:rsidR="00966DA1" w:rsidRPr="00966DA1" w:rsidRDefault="00966DA1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 xml:space="preserve">Explain the higher risks to the clients and their informed decision should they wish to continue with face to face to treatment. </w:t>
            </w:r>
          </w:p>
          <w:p w:rsidR="00966DA1" w:rsidRPr="00966DA1" w:rsidRDefault="00966DA1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Refer to government website on full detailed list.</w:t>
            </w:r>
          </w:p>
        </w:tc>
      </w:tr>
      <w:tr w:rsidR="008362F6" w:rsidTr="008362F6">
        <w:tc>
          <w:tcPr>
            <w:tcW w:w="6554" w:type="dxa"/>
          </w:tcPr>
          <w:p w:rsidR="008362F6" w:rsidRPr="00966DA1" w:rsidRDefault="008362F6" w:rsidP="008362F6">
            <w:pPr>
              <w:jc w:val="both"/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Waiting area is small and unable to maintain 2m distance</w:t>
            </w:r>
          </w:p>
        </w:tc>
        <w:tc>
          <w:tcPr>
            <w:tcW w:w="6975" w:type="dxa"/>
          </w:tcPr>
          <w:p w:rsidR="008362F6" w:rsidRPr="00966DA1" w:rsidRDefault="008362F6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Clients to wait in car until their appointment time</w:t>
            </w:r>
          </w:p>
          <w:p w:rsidR="008362F6" w:rsidRPr="00966DA1" w:rsidRDefault="008362F6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Times are staggered (15 minutes gap) to prevent overlap of patients arriving and leaving</w:t>
            </w:r>
          </w:p>
        </w:tc>
      </w:tr>
      <w:tr w:rsidR="006006C8" w:rsidTr="008362F6">
        <w:tc>
          <w:tcPr>
            <w:tcW w:w="6554" w:type="dxa"/>
          </w:tcPr>
          <w:p w:rsidR="006006C8" w:rsidRPr="00966DA1" w:rsidRDefault="006006C8" w:rsidP="008362F6">
            <w:pPr>
              <w:jc w:val="both"/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PPE usage</w:t>
            </w:r>
          </w:p>
        </w:tc>
        <w:tc>
          <w:tcPr>
            <w:tcW w:w="6975" w:type="dxa"/>
          </w:tcPr>
          <w:p w:rsidR="006006C8" w:rsidRPr="00966DA1" w:rsidRDefault="006006C8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 xml:space="preserve">Scrub top, apron, type IIR mask, goggles and gloves to be worn on patient arrival and during deep clean. </w:t>
            </w:r>
          </w:p>
          <w:p w:rsidR="006006C8" w:rsidRPr="00966DA1" w:rsidRDefault="006006C8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Mask available for client if required or preferred.</w:t>
            </w:r>
          </w:p>
          <w:p w:rsidR="006006C8" w:rsidRPr="00966DA1" w:rsidRDefault="006006C8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Hand sanitiser available for all.</w:t>
            </w:r>
          </w:p>
          <w:p w:rsidR="006006C8" w:rsidRPr="00966DA1" w:rsidRDefault="006006C8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No couch covers to be used and plinth cleaned between each client</w:t>
            </w:r>
          </w:p>
          <w:p w:rsidR="006006C8" w:rsidRPr="00966DA1" w:rsidRDefault="006006C8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lastRenderedPageBreak/>
              <w:t>Handwashing at beginning and end of each client</w:t>
            </w:r>
          </w:p>
          <w:p w:rsidR="006006C8" w:rsidRPr="00966DA1" w:rsidRDefault="006006C8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 xml:space="preserve">Handwashing for the client at beginning and end of their treatment. </w:t>
            </w:r>
          </w:p>
        </w:tc>
      </w:tr>
      <w:tr w:rsidR="008362F6" w:rsidTr="008362F6">
        <w:tc>
          <w:tcPr>
            <w:tcW w:w="6554" w:type="dxa"/>
          </w:tcPr>
          <w:p w:rsidR="008362F6" w:rsidRPr="00966DA1" w:rsidRDefault="008362F6" w:rsidP="008362F6">
            <w:pPr>
              <w:jc w:val="both"/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lastRenderedPageBreak/>
              <w:t>House open to clinic</w:t>
            </w:r>
          </w:p>
        </w:tc>
        <w:tc>
          <w:tcPr>
            <w:tcW w:w="6975" w:type="dxa"/>
          </w:tcPr>
          <w:p w:rsidR="008362F6" w:rsidRPr="00966DA1" w:rsidRDefault="008362F6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Ensure lounge room door is closed at all times. Unable to close the kitchen door as there isn’t one.</w:t>
            </w:r>
          </w:p>
        </w:tc>
      </w:tr>
      <w:tr w:rsidR="008362F6" w:rsidTr="008362F6">
        <w:tc>
          <w:tcPr>
            <w:tcW w:w="6554" w:type="dxa"/>
          </w:tcPr>
          <w:p w:rsidR="008362F6" w:rsidRPr="00966DA1" w:rsidRDefault="007B0FB9" w:rsidP="008362F6">
            <w:pPr>
              <w:jc w:val="both"/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Room as termed “HOT”</w:t>
            </w:r>
          </w:p>
        </w:tc>
        <w:tc>
          <w:tcPr>
            <w:tcW w:w="6975" w:type="dxa"/>
          </w:tcPr>
          <w:p w:rsidR="008362F6" w:rsidRPr="00966DA1" w:rsidRDefault="007B0FB9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Use of PPE for myself and client</w:t>
            </w:r>
          </w:p>
          <w:p w:rsidR="007B0FB9" w:rsidRPr="00966DA1" w:rsidRDefault="007B0FB9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 xml:space="preserve">Deep cleaning between patients of all horizontal surfaces and heavy traffic or touched surfaces. </w:t>
            </w:r>
          </w:p>
          <w:p w:rsidR="007B0FB9" w:rsidRPr="00966DA1" w:rsidRDefault="007B0FB9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 xml:space="preserve">Disposed PPE double bagged and stored for 72 hours. </w:t>
            </w:r>
          </w:p>
          <w:p w:rsidR="007B0FB9" w:rsidRPr="00966DA1" w:rsidRDefault="007B0FB9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Ventilate if appropriate</w:t>
            </w:r>
          </w:p>
          <w:p w:rsidR="007B0FB9" w:rsidRPr="00966DA1" w:rsidRDefault="007B0FB9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Room is left for minimum of 15 minutes between clients.</w:t>
            </w:r>
          </w:p>
        </w:tc>
      </w:tr>
      <w:tr w:rsidR="008362F6" w:rsidTr="008362F6">
        <w:tc>
          <w:tcPr>
            <w:tcW w:w="6554" w:type="dxa"/>
          </w:tcPr>
          <w:p w:rsidR="008362F6" w:rsidRPr="00966DA1" w:rsidRDefault="008362F6" w:rsidP="008362F6">
            <w:pPr>
              <w:jc w:val="both"/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Over - running clinic</w:t>
            </w:r>
          </w:p>
        </w:tc>
        <w:tc>
          <w:tcPr>
            <w:tcW w:w="6975" w:type="dxa"/>
          </w:tcPr>
          <w:p w:rsidR="008362F6" w:rsidRPr="00966DA1" w:rsidRDefault="008362F6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Always run to time</w:t>
            </w:r>
          </w:p>
          <w:p w:rsidR="008362F6" w:rsidRPr="00966DA1" w:rsidRDefault="008362F6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If run over then text next client to wait in the car until called to come in so as to maintain social distancing.</w:t>
            </w:r>
          </w:p>
        </w:tc>
      </w:tr>
      <w:tr w:rsidR="006006C8" w:rsidTr="008362F6">
        <w:tc>
          <w:tcPr>
            <w:tcW w:w="6554" w:type="dxa"/>
          </w:tcPr>
          <w:p w:rsidR="006006C8" w:rsidRPr="00966DA1" w:rsidRDefault="006006C8" w:rsidP="008362F6">
            <w:pPr>
              <w:jc w:val="both"/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Client looking unwell</w:t>
            </w:r>
          </w:p>
        </w:tc>
        <w:tc>
          <w:tcPr>
            <w:tcW w:w="6975" w:type="dxa"/>
          </w:tcPr>
          <w:p w:rsidR="006006C8" w:rsidRPr="00966DA1" w:rsidRDefault="006006C8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Screening questions</w:t>
            </w:r>
          </w:p>
          <w:p w:rsidR="006006C8" w:rsidRPr="00966DA1" w:rsidRDefault="006006C8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Thermometer use</w:t>
            </w:r>
          </w:p>
          <w:p w:rsidR="006006C8" w:rsidRPr="00966DA1" w:rsidRDefault="006006C8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Advice to see GP or COVID hub</w:t>
            </w:r>
          </w:p>
          <w:p w:rsidR="006006C8" w:rsidRPr="00966DA1" w:rsidRDefault="006006C8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Send home</w:t>
            </w:r>
          </w:p>
        </w:tc>
      </w:tr>
      <w:tr w:rsidR="008362F6" w:rsidTr="008362F6">
        <w:tc>
          <w:tcPr>
            <w:tcW w:w="6554" w:type="dxa"/>
          </w:tcPr>
          <w:p w:rsidR="008362F6" w:rsidRPr="00966DA1" w:rsidRDefault="008362F6" w:rsidP="008362F6">
            <w:pPr>
              <w:jc w:val="both"/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Client calling to say they have been symptomatic</w:t>
            </w:r>
          </w:p>
        </w:tc>
        <w:tc>
          <w:tcPr>
            <w:tcW w:w="6975" w:type="dxa"/>
          </w:tcPr>
          <w:p w:rsidR="008362F6" w:rsidRPr="00966DA1" w:rsidRDefault="008362F6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Contact governing body and PHE for advice and contact trace clients for that day and following days.</w:t>
            </w:r>
          </w:p>
          <w:p w:rsidR="00966DA1" w:rsidRPr="00966DA1" w:rsidRDefault="00966DA1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 xml:space="preserve">Advise the client of government guidelines to self-isolate with your family. </w:t>
            </w:r>
          </w:p>
        </w:tc>
      </w:tr>
      <w:tr w:rsidR="008362F6" w:rsidTr="008362F6">
        <w:tc>
          <w:tcPr>
            <w:tcW w:w="6554" w:type="dxa"/>
          </w:tcPr>
          <w:p w:rsidR="008362F6" w:rsidRPr="00966DA1" w:rsidRDefault="008362F6" w:rsidP="008362F6">
            <w:pPr>
              <w:jc w:val="both"/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Staff illness due to C</w:t>
            </w:r>
            <w:r w:rsidR="006006C8" w:rsidRPr="00966DA1">
              <w:rPr>
                <w:sz w:val="21"/>
                <w:szCs w:val="21"/>
              </w:rPr>
              <w:t>OVID</w:t>
            </w:r>
            <w:r w:rsidRPr="00966DA1">
              <w:rPr>
                <w:sz w:val="21"/>
                <w:szCs w:val="21"/>
              </w:rPr>
              <w:t xml:space="preserve"> 19</w:t>
            </w:r>
          </w:p>
        </w:tc>
        <w:tc>
          <w:tcPr>
            <w:tcW w:w="6975" w:type="dxa"/>
          </w:tcPr>
          <w:p w:rsidR="00966DA1" w:rsidRPr="00966DA1" w:rsidRDefault="008362F6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Contact all clients as soon as possible and inform governing body and PHE for contact tracing protocol.</w:t>
            </w:r>
          </w:p>
          <w:p w:rsidR="00966DA1" w:rsidRPr="00966DA1" w:rsidRDefault="00966DA1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Follow government guidelines of self-isolation for 7-14 days and anyone in your household must isolate for 14 days.</w:t>
            </w:r>
          </w:p>
          <w:p w:rsidR="008362F6" w:rsidRPr="00966DA1" w:rsidRDefault="008362F6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 xml:space="preserve"> </w:t>
            </w:r>
            <w:r w:rsidR="00966DA1" w:rsidRPr="00966DA1">
              <w:rPr>
                <w:sz w:val="21"/>
                <w:szCs w:val="21"/>
              </w:rPr>
              <w:t>Key worker request a test for COVID 19</w:t>
            </w:r>
          </w:p>
        </w:tc>
      </w:tr>
      <w:tr w:rsidR="006006C8" w:rsidTr="008362F6">
        <w:tc>
          <w:tcPr>
            <w:tcW w:w="6554" w:type="dxa"/>
          </w:tcPr>
          <w:p w:rsidR="006006C8" w:rsidRPr="00966DA1" w:rsidRDefault="006006C8" w:rsidP="008362F6">
            <w:pPr>
              <w:jc w:val="both"/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Payments</w:t>
            </w:r>
          </w:p>
        </w:tc>
        <w:tc>
          <w:tcPr>
            <w:tcW w:w="6975" w:type="dxa"/>
          </w:tcPr>
          <w:p w:rsidR="006006C8" w:rsidRPr="00966DA1" w:rsidRDefault="006006C8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All payments to be taken via BACS</w:t>
            </w:r>
          </w:p>
          <w:p w:rsidR="006006C8" w:rsidRPr="00966DA1" w:rsidRDefault="006006C8" w:rsidP="00966DA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If card payment is required ensure deep clean of devices</w:t>
            </w:r>
          </w:p>
        </w:tc>
      </w:tr>
      <w:tr w:rsidR="006006C8" w:rsidTr="008362F6">
        <w:tc>
          <w:tcPr>
            <w:tcW w:w="6554" w:type="dxa"/>
          </w:tcPr>
          <w:p w:rsidR="006006C8" w:rsidRPr="00966DA1" w:rsidRDefault="006006C8" w:rsidP="008362F6">
            <w:pPr>
              <w:jc w:val="both"/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>Treatment deemed emergency, urgent or essential</w:t>
            </w:r>
          </w:p>
        </w:tc>
        <w:tc>
          <w:tcPr>
            <w:tcW w:w="6975" w:type="dxa"/>
          </w:tcPr>
          <w:p w:rsidR="006006C8" w:rsidRPr="00966DA1" w:rsidRDefault="006006C8" w:rsidP="00966DA1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66DA1">
              <w:rPr>
                <w:sz w:val="21"/>
                <w:szCs w:val="21"/>
              </w:rPr>
              <w:t xml:space="preserve">Any type of treatment where someone’s health or well-being depends on the treatment. This can be physically, mentally or emotionally. </w:t>
            </w:r>
          </w:p>
        </w:tc>
      </w:tr>
    </w:tbl>
    <w:p w:rsidR="008362F6" w:rsidRPr="008362F6" w:rsidRDefault="008362F6" w:rsidP="008362F6">
      <w:pPr>
        <w:jc w:val="center"/>
        <w:rPr>
          <w:sz w:val="28"/>
          <w:szCs w:val="28"/>
        </w:rPr>
      </w:pPr>
    </w:p>
    <w:sectPr w:rsidR="008362F6" w:rsidRPr="008362F6" w:rsidSect="008362F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C107B"/>
    <w:multiLevelType w:val="hybridMultilevel"/>
    <w:tmpl w:val="7C32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1D5A"/>
    <w:multiLevelType w:val="hybridMultilevel"/>
    <w:tmpl w:val="19D4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F6400"/>
    <w:multiLevelType w:val="hybridMultilevel"/>
    <w:tmpl w:val="1F66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F6"/>
    <w:rsid w:val="004A32B7"/>
    <w:rsid w:val="006006C8"/>
    <w:rsid w:val="00793A4E"/>
    <w:rsid w:val="007B0FB9"/>
    <w:rsid w:val="008362F6"/>
    <w:rsid w:val="0096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BFEB"/>
  <w15:chartTrackingRefBased/>
  <w15:docId w15:val="{D8A39EF2-391C-3548-B8AA-835C2B2E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Edwards</dc:creator>
  <cp:keywords/>
  <dc:description/>
  <cp:lastModifiedBy>Carol Edwards</cp:lastModifiedBy>
  <cp:revision>2</cp:revision>
  <dcterms:created xsi:type="dcterms:W3CDTF">2020-05-11T13:22:00Z</dcterms:created>
  <dcterms:modified xsi:type="dcterms:W3CDTF">2020-05-11T13:53:00Z</dcterms:modified>
</cp:coreProperties>
</file>